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1A2" w:rsidRPr="008D2232" w:rsidRDefault="003E01DA">
      <w:pPr>
        <w:rPr>
          <w:lang w:val="ru-RU"/>
        </w:rPr>
        <w:sectPr w:rsidR="004321A2" w:rsidRPr="008D223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4572783"/>
      <w:r>
        <w:rPr>
          <w:noProof/>
          <w:lang w:val="ru-RU" w:eastAsia="ru-RU"/>
        </w:rPr>
        <w:drawing>
          <wp:inline distT="0" distB="0" distL="0" distR="0">
            <wp:extent cx="5895975" cy="8408173"/>
            <wp:effectExtent l="0" t="0" r="0" b="0"/>
            <wp:docPr id="1" name="Рисунок 1" descr="C:\Users\Ляйсан\Desktop\CCI26092023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яйсан\Desktop\CCI26092023_000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8408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1A2" w:rsidRPr="008D2232" w:rsidRDefault="000645D4">
      <w:pPr>
        <w:spacing w:after="0"/>
        <w:ind w:left="120"/>
        <w:jc w:val="both"/>
        <w:rPr>
          <w:lang w:val="ru-RU"/>
        </w:rPr>
      </w:pPr>
      <w:bookmarkStart w:id="1" w:name="block-24572786"/>
      <w:bookmarkEnd w:id="0"/>
      <w:r w:rsidRPr="008D223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321A2" w:rsidRPr="008D2232" w:rsidRDefault="004321A2">
      <w:pPr>
        <w:spacing w:after="0"/>
        <w:ind w:left="120"/>
        <w:jc w:val="both"/>
        <w:rPr>
          <w:lang w:val="ru-RU"/>
        </w:rPr>
      </w:pP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интегрирует знания по </w:t>
      </w:r>
      <w:bookmarkStart w:id="2" w:name="_GoBack"/>
      <w:bookmarkEnd w:id="2"/>
      <w:r w:rsidRPr="008D2232">
        <w:rPr>
          <w:rFonts w:ascii="Times New Roman" w:hAnsi="Times New Roman"/>
          <w:color w:val="000000"/>
          <w:sz w:val="28"/>
          <w:lang w:val="ru-RU"/>
        </w:rPr>
        <w:t>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  <w:proofErr w:type="gramEnd"/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</w:t>
      </w:r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 xml:space="preserve">знакомит </w:t>
      </w:r>
      <w:proofErr w:type="gramStart"/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>обучающихся</w:t>
      </w:r>
      <w:proofErr w:type="gramEnd"/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Задачами курса технологии являются: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</w:t>
      </w: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экологических, эстетических критериев, а также критериев личной и общественной безопасности;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эстетической, правовой, экологической, технологической и других ее проявлениях),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труда и готовности принимать нестандартные решения.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Основной</w:t>
      </w: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Программа по технологии построена по модульному принципу.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4321A2" w:rsidRPr="008D2232" w:rsidRDefault="000645D4">
      <w:pPr>
        <w:spacing w:after="0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ТЕХНОЛОГИИ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техносферы, и направлены на </w:t>
      </w: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решение задачи укрепления кадрового потенциала российского производства.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4321A2" w:rsidRPr="008D2232" w:rsidRDefault="000645D4">
      <w:pPr>
        <w:spacing w:after="0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ТЕХНОЛОГИИ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Модули знакомят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курсе технологии осуществляется реализация межпредметных связей: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темы «Технология и мир.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Современная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техносфера» в инвариантном модуле «Производство и технологии».</w:t>
      </w:r>
    </w:p>
    <w:p w:rsidR="004321A2" w:rsidRPr="008D2232" w:rsidRDefault="000645D4">
      <w:pPr>
        <w:spacing w:after="0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4321A2" w:rsidRPr="008D2232" w:rsidRDefault="004321A2">
      <w:pPr>
        <w:rPr>
          <w:lang w:val="ru-RU"/>
        </w:rPr>
        <w:sectPr w:rsidR="004321A2" w:rsidRPr="008D2232">
          <w:pgSz w:w="11906" w:h="16383"/>
          <w:pgMar w:top="1134" w:right="850" w:bottom="1134" w:left="1701" w:header="720" w:footer="720" w:gutter="0"/>
          <w:cols w:space="720"/>
        </w:sect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3" w:name="block-24572782"/>
      <w:bookmarkEnd w:id="1"/>
      <w:r w:rsidRPr="008D223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4" w:name="_Toc141791714"/>
      <w:bookmarkEnd w:id="4"/>
      <w:r w:rsidRPr="008D2232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5" w:name="_Toc141791715"/>
      <w:bookmarkEnd w:id="5"/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Технологии вокруг нас. Потребности человека. Преобразующая деятельность человека и технологии. Мир идей и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создание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новых вещей и продуктов. Производственная деятельность.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Материальный мир и потребности человека. Свойства вещей.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Материалы и сырьё. Естественные (природные) и искусственные материалы.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Производство и техника. Роль техники в производственной деятельности человека.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Когнитивные технологии: мозговой штурм, метод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Какие бывают профессии.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6" w:name="_Toc141791717"/>
      <w:bookmarkEnd w:id="6"/>
      <w:r w:rsidRPr="008D22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Производственно-технологические задачи и способы их решения.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Информационные технологии. Перспективные технологии.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7" w:name="_Toc141791718"/>
      <w:bookmarkEnd w:id="7"/>
      <w:r w:rsidRPr="008D22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Эстетическая ценность результатов труда. Промышленная эстетика. Дизайн.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Понятие высокотехнологичных отраслей. «Высокие технологии» двойного назначения.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Современная техносфера. Проблема взаимодействия природы и техносферы.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Современный транспорт и перспективы его развития.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8" w:name="_Toc141791719"/>
      <w:bookmarkEnd w:id="8"/>
      <w:r w:rsidRPr="008D22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Производство и его виды.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3"/>
          <w:sz w:val="28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Сферы применения современных технологий.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Мир профессий. Профессия, квалификация и компетенции.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Выбор профессии в зависимости от интересов и способностей человека.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9" w:name="_Toc141791720"/>
      <w:bookmarkEnd w:id="9"/>
      <w:r w:rsidRPr="008D22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: анализ выбранного направления экономической деятельности, создание логотипа фирмы, разработка бизнес-плана.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0" w:name="_Toc141791721"/>
      <w:bookmarkEnd w:id="10"/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>Технологии обработки конструкционных материалов</w:t>
      </w:r>
      <w:r w:rsidRPr="008D2232">
        <w:rPr>
          <w:rFonts w:ascii="Times New Roman" w:hAnsi="Times New Roman"/>
          <w:color w:val="000000"/>
          <w:sz w:val="28"/>
          <w:lang w:val="ru-RU"/>
        </w:rPr>
        <w:t>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1"/>
          <w:sz w:val="28"/>
          <w:lang w:val="ru-RU"/>
        </w:rPr>
        <w:lastRenderedPageBreak/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древесины.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пищевых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1"/>
          <w:sz w:val="28"/>
          <w:lang w:val="ru-RU"/>
        </w:rPr>
        <w:t>Групповой проект по теме «Питание и здоровье человека».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Основы технологии изготовления изделий из текстильных материалов.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со швейным производством.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1" w:name="_Toc141791723"/>
      <w:bookmarkEnd w:id="11"/>
      <w:r w:rsidRPr="008D22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D2232">
        <w:rPr>
          <w:rFonts w:ascii="Times New Roman" w:hAnsi="Times New Roman"/>
          <w:color w:val="000000"/>
          <w:sz w:val="28"/>
          <w:lang w:val="ru-RU"/>
        </w:rPr>
        <w:t>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 производством и обработкой металлов.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 пищевым производством.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Современные текстильные материалы, получение и свойства.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Оценка качества изготовления проектного швейного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2" w:name="_Toc141791724"/>
      <w:bookmarkEnd w:id="12"/>
      <w:r w:rsidRPr="008D22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Технологии обработки конструкционных материалов</w:t>
      </w:r>
      <w:r w:rsidRPr="008D2232">
        <w:rPr>
          <w:rFonts w:ascii="Times New Roman" w:hAnsi="Times New Roman"/>
          <w:color w:val="000000"/>
          <w:sz w:val="28"/>
          <w:lang w:val="ru-RU"/>
        </w:rPr>
        <w:t>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Групповой проект по теме «Технологии обработки пищевых продуктов».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3" w:name="_Toc141791725"/>
      <w:bookmarkEnd w:id="13"/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4" w:name="_Toc141791727"/>
      <w:bookmarkEnd w:id="14"/>
      <w:r w:rsidRPr="008D22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5" w:name="_Toc141791728"/>
      <w:bookmarkEnd w:id="15"/>
      <w:r w:rsidRPr="008D22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6" w:name="_Toc141791729"/>
      <w:bookmarkEnd w:id="16"/>
      <w:r w:rsidRPr="008D22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воздушных судов.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Основные принципы теории автоматического управления и регулирования. Обратная связь.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Датчики, принципы и режимы работы, параметры, применение.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Отладка роботизированных конструкций в соответствии с поставленными задачами.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Беспроводное управление роботом.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7" w:name="_Toc141791730"/>
      <w:bookmarkEnd w:id="17"/>
      <w:r w:rsidRPr="008D22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Робототехнические системы. Автоматизированные и роботи</w:t>
      </w: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 xml:space="preserve">зированные производственные линии. 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Система интернет вещей. Промышленный интернет вещей.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Потребительский интернет вещей. Элементы «Умного дома».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Протоколы связи.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Перспективы автоматизации и роботизации: возможности и ограничения.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 в области робототехники.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Научно-практический проект по робототехнике.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8" w:name="_Toc141791733"/>
      <w:bookmarkEnd w:id="18"/>
      <w:r w:rsidRPr="008D22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19" w:name="_Toc141791734"/>
      <w:bookmarkEnd w:id="19"/>
      <w:r w:rsidRPr="008D22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0" w:name="_Toc141791735"/>
      <w:bookmarkEnd w:id="20"/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1" w:name="_Toc141791737"/>
      <w:bookmarkEnd w:id="21"/>
      <w:r w:rsidRPr="008D223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для создания и редактирования текста в графическом редакторе.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2" w:name="_Toc141791738"/>
      <w:bookmarkEnd w:id="22"/>
      <w:r w:rsidRPr="008D2232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3" w:name="_Toc141791739"/>
      <w:bookmarkEnd w:id="23"/>
      <w:r w:rsidRPr="008D223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4" w:name="_Toc141791740"/>
      <w:bookmarkEnd w:id="24"/>
      <w:r w:rsidRPr="008D2232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5" w:name="_Toc141791741"/>
      <w:bookmarkEnd w:id="25"/>
      <w:r w:rsidRPr="008D2232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6" w:name="_Toc141791744"/>
      <w:bookmarkEnd w:id="26"/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Цифровая ферма: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автоматическое кормление животных;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автоматическая дойка;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уборка помещения и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7" w:name="_Toc141791746"/>
      <w:bookmarkEnd w:id="27"/>
      <w:r w:rsidRPr="008D2232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Выращивание растений на школьном/приусадебном участке.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азотно-спектральных датчиков;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использование БПЛА и другое.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4321A2" w:rsidRPr="008D2232" w:rsidRDefault="004321A2">
      <w:pPr>
        <w:rPr>
          <w:lang w:val="ru-RU"/>
        </w:rPr>
        <w:sectPr w:rsidR="004321A2" w:rsidRPr="008D2232">
          <w:pgSz w:w="11906" w:h="16383"/>
          <w:pgMar w:top="1134" w:right="850" w:bottom="1134" w:left="1701" w:header="720" w:footer="720" w:gutter="0"/>
          <w:cols w:space="720"/>
        </w:sect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8" w:name="block-24572784"/>
      <w:bookmarkEnd w:id="3"/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29" w:name="_Toc141791749"/>
      <w:bookmarkEnd w:id="29"/>
      <w:r w:rsidRPr="008D223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основного общего образования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30" w:name="_Toc141791750"/>
      <w:bookmarkEnd w:id="30"/>
      <w:r w:rsidRPr="008D223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Универсальные познавательные учебные действия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оценивать полноту, достоверность и актуальность полученной информации;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Работа с информацией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lastRenderedPageBreak/>
        <w:t>Умения принятия себя и других: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умения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общения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bookmarkStart w:id="31" w:name="_Toc141791751"/>
      <w:bookmarkEnd w:id="31"/>
      <w:r w:rsidRPr="008D223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Для всех модулей обязательные предметные результаты: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организовывать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рабочее место в соответствии с изучаемой технологией;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правила безопасного использования ручных и электрифицированных инструментов и оборудования;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8D2232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грамотно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и осознанно выполнять технологические операции в соответствии с изучаемой технологией.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«Производство и технологии»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5 классе: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естественные (природные) и искусственные материалы;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и анализировать свойства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использовать метод мозгового штурма, метод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интеллект-карт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>, метод фокальных объектов и другие методы;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6 классе: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 xml:space="preserve">разрабатывать несложную технологическую, конструкторскую </w:t>
      </w: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документацию для выполнения творческих проектных задач;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предлагать варианты усовершенствования конструкций;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виды современных технологий и определять перспективы их развития.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 классе: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приводить примеры эстетичных промышленных изделий;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производства и производственные процессы;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современные и перспективные технологии;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транспорта, оценивать перспективы развития;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технологии на транспорте, транспортную логистику.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технологии получения, преобразования и использования энергии;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биотехнологии, их применение;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9 классе: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перечислять и характеризовать виды современных информационно-когнитивных технологий;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закономерности технологического развития цивилизации;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«Технологии обработки материалов и пищевых продуктов»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называть народные промыслы по обработке металла;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изготовление субъективно нового продукта, опираясь на общую технологическую схему;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«Робототехника»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приводить примеры применения роботов из различных областей материального мира;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производственные линии;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робототехники;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реализовывать полный цикл создания робота;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визуальный язык для программирования простых робототехнических систем;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«Компьютерная графика. Черчение»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5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6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8D223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2"/>
          <w:sz w:val="28"/>
          <w:lang w:val="ru-RU"/>
        </w:rPr>
        <w:lastRenderedPageBreak/>
        <w:t>выполнять эскизы, схемы, чертежи с использованием чертёж</w:t>
      </w:r>
      <w:r w:rsidRPr="008D2232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«3</w:t>
      </w:r>
      <w:r>
        <w:rPr>
          <w:rFonts w:ascii="Times New Roman" w:hAnsi="Times New Roman"/>
          <w:b/>
          <w:i/>
          <w:color w:val="000000"/>
          <w:sz w:val="28"/>
        </w:rPr>
        <w:t>D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-моделирование, прототипирование, макетирование»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8 классе</w:t>
      </w:r>
      <w:r w:rsidRPr="008D2232">
        <w:rPr>
          <w:rFonts w:ascii="Times New Roman" w:hAnsi="Times New Roman"/>
          <w:i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презентовать изделие.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9 классе</w:t>
      </w:r>
      <w:r w:rsidRPr="008D2232">
        <w:rPr>
          <w:rFonts w:ascii="Times New Roman" w:hAnsi="Times New Roman"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модернизировать прототип в соответствии с поставленной задачей;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8D2232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вариативного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«Автоматизированные системы»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8–9 классах: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«Животноводство»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7–8 классах: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lastRenderedPageBreak/>
        <w:t>оценивать условия содержания животных в различных условиях;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навыками оказания первой помощи заболевшим или пораненным животным;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left="120"/>
        <w:jc w:val="both"/>
        <w:rPr>
          <w:lang w:val="ru-RU"/>
        </w:rPr>
      </w:pPr>
      <w:r w:rsidRPr="008D2232">
        <w:rPr>
          <w:rFonts w:ascii="Times New Roman" w:hAnsi="Times New Roman"/>
          <w:i/>
          <w:color w:val="000000"/>
          <w:sz w:val="28"/>
          <w:lang w:val="ru-RU"/>
        </w:rPr>
        <w:t xml:space="preserve">Предметные результаты освоения содержания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модуля «Растениеводство»</w:t>
      </w:r>
    </w:p>
    <w:p w:rsidR="004321A2" w:rsidRPr="008D2232" w:rsidRDefault="004321A2">
      <w:pPr>
        <w:spacing w:after="0" w:line="264" w:lineRule="auto"/>
        <w:ind w:left="120"/>
        <w:jc w:val="both"/>
        <w:rPr>
          <w:lang w:val="ru-RU"/>
        </w:rPr>
      </w:pP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D2232">
        <w:rPr>
          <w:rFonts w:ascii="Times New Roman" w:hAnsi="Times New Roman"/>
          <w:b/>
          <w:i/>
          <w:color w:val="000000"/>
          <w:sz w:val="28"/>
          <w:lang w:val="ru-RU"/>
        </w:rPr>
        <w:t>в 7–8 классах</w:t>
      </w:r>
      <w:r w:rsidRPr="008D2232">
        <w:rPr>
          <w:rFonts w:ascii="Times New Roman" w:hAnsi="Times New Roman"/>
          <w:b/>
          <w:color w:val="000000"/>
          <w:sz w:val="28"/>
          <w:lang w:val="ru-RU"/>
        </w:rPr>
        <w:t>: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8D2232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8D2232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4321A2" w:rsidRPr="008D2232" w:rsidRDefault="000645D4">
      <w:pPr>
        <w:spacing w:after="0" w:line="264" w:lineRule="auto"/>
        <w:ind w:firstLine="600"/>
        <w:jc w:val="both"/>
        <w:rPr>
          <w:lang w:val="ru-RU"/>
        </w:rPr>
      </w:pPr>
      <w:r w:rsidRPr="008D2232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4321A2" w:rsidRPr="008D2232" w:rsidRDefault="004321A2">
      <w:pPr>
        <w:rPr>
          <w:lang w:val="ru-RU"/>
        </w:rPr>
        <w:sectPr w:rsidR="004321A2" w:rsidRPr="008D2232">
          <w:pgSz w:w="11906" w:h="16383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2" w:name="block-24572785"/>
      <w:bookmarkEnd w:id="28"/>
      <w:r w:rsidRPr="008D223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06"/>
        <w:gridCol w:w="1841"/>
        <w:gridCol w:w="1910"/>
        <w:gridCol w:w="2416"/>
      </w:tblGrid>
      <w:tr w:rsidR="004321A2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Виды и характеристики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тонирования и лакирования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Качество изделия. Подходы к оценке качества изделия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 по пошиву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4321A2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дома и на производстве.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Компьютерные методы представления графической информации.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обработки тонколистового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3" w:name="block-24572788"/>
      <w:bookmarkEnd w:id="3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4321A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объёмных моделей с помощью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4" w:name="block-24572789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4321A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Растениеводство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5" w:name="block-24572791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4321A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Подготовка проекта к защите.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6" w:name="block-24572790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4321A2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«Растениеводство»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Вариативный модуль «Животноводство»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7" w:name="block-24572781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551"/>
      </w:tblGrid>
      <w:tr w:rsidR="004321A2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8" w:name="block-24572793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321A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39" w:name="block-24572794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4321A2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 w:rsidRPr="003E01D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D223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Вариативный модуль «Автоматизированные системы»</w:t>
            </w: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0" w:name="block-24572787"/>
      <w:bookmarkEnd w:id="3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Электрифицированный инструмент для обработки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«Изучение свой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4488"/>
        <w:gridCol w:w="1258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технологии. Будущее техники и технологий.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Операции: резание, 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теме «Технологии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«Характеристика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1" w:name="block-24572795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2"/>
        <w:gridCol w:w="4589"/>
        <w:gridCol w:w="1220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2" w:name="block-24572792"/>
      <w:bookmarkEnd w:id="41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9"/>
        <w:gridCol w:w="4702"/>
        <w:gridCol w:w="1170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Конструкторская документация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Групповая практическая работа по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3" w:name="block-24572796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4486"/>
        <w:gridCol w:w="1259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пластмассы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4" w:name="block-24572797"/>
      <w:bookmarkEnd w:id="43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4706"/>
        <w:gridCol w:w="1168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Презентация и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5" w:name="block-24572798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4599"/>
        <w:gridCol w:w="1215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Инновационные предприятия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Выбор профессии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«Мир профессий»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создания визуальных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-сканер, устройство, использование для создания прототипов.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воздушные суда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беспилотного воздушного судна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 в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Автоматизированные системы, используемые на промышленных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предприятиях региона.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Виды автоматизированных систем, их применение на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электрических цепей, соединение проводников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электрические устройства и системы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Реализация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модулю «Автоматизированные системы»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6" w:name="block-24572799"/>
      <w:bookmarkEnd w:id="4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0"/>
        <w:gridCol w:w="1220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7" w:name="block-24572801"/>
      <w:bookmarkEnd w:id="46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ПОУРОЧНОЕ ПЛАНИРОВАНИЕ.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p w:rsidR="004321A2" w:rsidRPr="008D2232" w:rsidRDefault="000645D4">
      <w:pPr>
        <w:spacing w:after="0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591"/>
        <w:gridCol w:w="1219"/>
        <w:gridCol w:w="1841"/>
        <w:gridCol w:w="1910"/>
        <w:gridCol w:w="1347"/>
        <w:gridCol w:w="2221"/>
      </w:tblGrid>
      <w:tr w:rsidR="004321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21A2" w:rsidRDefault="004321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21A2" w:rsidRDefault="004321A2"/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Бизнес-план. Этапы разработки </w:t>
            </w:r>
            <w:proofErr w:type="gramStart"/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бизнес-проекта</w:t>
            </w:r>
            <w:proofErr w:type="gram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4321A2" w:rsidRDefault="004321A2">
            <w:pPr>
              <w:spacing w:after="0"/>
              <w:ind w:left="135"/>
            </w:pPr>
          </w:p>
        </w:tc>
      </w:tr>
      <w:tr w:rsidR="004321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Pr="008D2232" w:rsidRDefault="000645D4">
            <w:pPr>
              <w:spacing w:after="0"/>
              <w:ind w:left="135"/>
              <w:rPr>
                <w:lang w:val="ru-RU"/>
              </w:rPr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 w:rsidRPr="008D223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4321A2" w:rsidRDefault="000645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21A2" w:rsidRDefault="004321A2"/>
        </w:tc>
      </w:tr>
    </w:tbl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4321A2">
      <w:pPr>
        <w:sectPr w:rsidR="004321A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321A2" w:rsidRDefault="000645D4">
      <w:pPr>
        <w:spacing w:after="0"/>
        <w:ind w:left="120"/>
      </w:pPr>
      <w:bookmarkStart w:id="48" w:name="block-24572800"/>
      <w:bookmarkEnd w:id="4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321A2" w:rsidRDefault="000645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321A2" w:rsidRDefault="000645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21A2" w:rsidRDefault="000645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4321A2" w:rsidRDefault="000645D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4321A2" w:rsidRDefault="000645D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321A2" w:rsidRDefault="000645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4321A2" w:rsidRDefault="004321A2">
      <w:pPr>
        <w:spacing w:after="0"/>
        <w:ind w:left="120"/>
      </w:pPr>
    </w:p>
    <w:p w:rsidR="004321A2" w:rsidRPr="008D2232" w:rsidRDefault="000645D4">
      <w:pPr>
        <w:spacing w:after="0" w:line="480" w:lineRule="auto"/>
        <w:ind w:left="120"/>
        <w:rPr>
          <w:lang w:val="ru-RU"/>
        </w:rPr>
      </w:pPr>
      <w:r w:rsidRPr="008D223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21A2" w:rsidRDefault="000645D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4321A2" w:rsidRDefault="004321A2">
      <w:pPr>
        <w:sectPr w:rsidR="004321A2">
          <w:pgSz w:w="11906" w:h="16383"/>
          <w:pgMar w:top="1134" w:right="850" w:bottom="1134" w:left="1701" w:header="720" w:footer="720" w:gutter="0"/>
          <w:cols w:space="720"/>
        </w:sectPr>
      </w:pPr>
    </w:p>
    <w:bookmarkEnd w:id="48"/>
    <w:p w:rsidR="000645D4" w:rsidRDefault="000645D4"/>
    <w:sectPr w:rsidR="000645D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321A2"/>
    <w:rsid w:val="000645D4"/>
    <w:rsid w:val="003E01DA"/>
    <w:rsid w:val="004321A2"/>
    <w:rsid w:val="008D2232"/>
    <w:rsid w:val="00A0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E0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01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15512</Words>
  <Characters>88420</Characters>
  <Application>Microsoft Office Word</Application>
  <DocSecurity>0</DocSecurity>
  <Lines>736</Lines>
  <Paragraphs>207</Paragraphs>
  <ScaleCrop>false</ScaleCrop>
  <Company/>
  <LinksUpToDate>false</LinksUpToDate>
  <CharactersWithSpaces>103725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Ляйсан</cp:lastModifiedBy>
  <cp:revision>5</cp:revision>
  <dcterms:created xsi:type="dcterms:W3CDTF">2023-09-25T13:13:00Z</dcterms:created>
  <dcterms:modified xsi:type="dcterms:W3CDTF">2023-09-27T03:08:00Z</dcterms:modified>
</cp:coreProperties>
</file>